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1BDFC" w14:textId="77777777" w:rsidR="00321ADA" w:rsidRPr="002458D7" w:rsidRDefault="00B67DF6" w:rsidP="00B67DF6">
      <w:pPr>
        <w:tabs>
          <w:tab w:val="center" w:pos="4153"/>
          <w:tab w:val="center" w:pos="4320"/>
          <w:tab w:val="left" w:pos="6201"/>
        </w:tabs>
        <w:rPr>
          <w:rFonts w:eastAsia="標楷體"/>
          <w:color w:val="000000"/>
          <w:sz w:val="32"/>
          <w:szCs w:val="32"/>
          <w14:shadow w14:blurRad="50800" w14:dist="38100" w14:dir="2700000" w14:sx="100000" w14:sy="100000" w14:kx="0" w14:ky="0" w14:algn="tl">
            <w14:srgbClr w14:val="000000">
              <w14:alpha w14:val="60000"/>
            </w14:srgbClr>
          </w14:shadow>
        </w:rPr>
      </w:pPr>
      <w:r w:rsidRPr="002458D7">
        <w:rPr>
          <w:rFonts w:eastAsia="標楷體"/>
          <w:color w:val="000000"/>
          <w:sz w:val="32"/>
          <w:szCs w:val="32"/>
          <w14:shadow w14:blurRad="50800" w14:dist="38100" w14:dir="2700000" w14:sx="100000" w14:sy="100000" w14:kx="0" w14:ky="0" w14:algn="tl">
            <w14:srgbClr w14:val="000000">
              <w14:alpha w14:val="60000"/>
            </w14:srgbClr>
          </w14:shadow>
        </w:rPr>
        <w:tab/>
        <w:t>Driver</w:t>
      </w:r>
      <w:r w:rsidR="00D92AC4" w:rsidRPr="002458D7">
        <w:rPr>
          <w:rFonts w:eastAsia="標楷體"/>
          <w:color w:val="000000"/>
          <w:sz w:val="32"/>
          <w:szCs w:val="32"/>
          <w14:shadow w14:blurRad="50800" w14:dist="38100" w14:dir="2700000" w14:sx="100000" w14:sy="100000" w14:kx="0" w14:ky="0" w14:algn="tl">
            <w14:srgbClr w14:val="000000">
              <w14:alpha w14:val="60000"/>
            </w14:srgbClr>
          </w14:shadow>
        </w:rPr>
        <w:t xml:space="preserve"> behavior data collection experiment </w:t>
      </w:r>
      <w:r w:rsidRPr="002458D7">
        <w:rPr>
          <w:rFonts w:eastAsia="標楷體"/>
          <w:color w:val="000000"/>
          <w:sz w:val="32"/>
          <w:szCs w:val="32"/>
          <w14:shadow w14:blurRad="50800" w14:dist="38100" w14:dir="2700000" w14:sx="100000" w14:sy="100000" w14:kx="0" w14:ky="0" w14:algn="tl">
            <w14:srgbClr w14:val="000000">
              <w14:alpha w14:val="60000"/>
            </w14:srgbClr>
          </w14:shadow>
        </w:rPr>
        <w:t>consent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21ADA" w:rsidRPr="00760C61" w14:paraId="30F372CF" w14:textId="77777777" w:rsidTr="00A65016">
        <w:tc>
          <w:tcPr>
            <w:tcW w:w="8522" w:type="dxa"/>
            <w:shd w:val="clear" w:color="auto" w:fill="auto"/>
          </w:tcPr>
          <w:p w14:paraId="34B222F2" w14:textId="77777777" w:rsidR="00321ADA" w:rsidRPr="00760C61" w:rsidRDefault="00D92AC4" w:rsidP="00A65016">
            <w:r w:rsidRPr="00A65016">
              <w:rPr>
                <w:b/>
              </w:rPr>
              <w:t>Title of Study :</w:t>
            </w:r>
            <w:r w:rsidRPr="00D92AC4">
              <w:rPr>
                <w:rFonts w:hint="eastAsia"/>
              </w:rPr>
              <w:t xml:space="preserve"> Driver behavior data collection experiment</w:t>
            </w:r>
          </w:p>
        </w:tc>
      </w:tr>
      <w:tr w:rsidR="00321ADA" w:rsidRPr="00760C61" w14:paraId="343EC3A0" w14:textId="77777777" w:rsidTr="00A65016">
        <w:tc>
          <w:tcPr>
            <w:tcW w:w="8522" w:type="dxa"/>
            <w:shd w:val="clear" w:color="auto" w:fill="auto"/>
          </w:tcPr>
          <w:p w14:paraId="06884153" w14:textId="77777777" w:rsidR="00321ADA" w:rsidRPr="00D92AC4" w:rsidRDefault="00D92AC4" w:rsidP="00A65016">
            <w:r w:rsidRPr="00A65016">
              <w:rPr>
                <w:b/>
              </w:rPr>
              <w:t>Organizer :</w:t>
            </w:r>
            <w:r w:rsidRPr="00A65016">
              <w:rPr>
                <w:rFonts w:hint="eastAsia"/>
                <w:b/>
              </w:rPr>
              <w:t xml:space="preserve"> </w:t>
            </w:r>
            <w:r>
              <w:rPr>
                <w:rFonts w:hint="eastAsia"/>
              </w:rPr>
              <w:t xml:space="preserve">National Central University </w:t>
            </w:r>
            <w:r>
              <w:t>Software Research Center</w:t>
            </w:r>
          </w:p>
        </w:tc>
      </w:tr>
      <w:tr w:rsidR="00321ADA" w:rsidRPr="00760C61" w14:paraId="36844EDB" w14:textId="77777777" w:rsidTr="00A65016">
        <w:trPr>
          <w:trHeight w:val="900"/>
        </w:trPr>
        <w:tc>
          <w:tcPr>
            <w:tcW w:w="8522" w:type="dxa"/>
            <w:tcBorders>
              <w:bottom w:val="single" w:sz="4" w:space="0" w:color="auto"/>
            </w:tcBorders>
            <w:shd w:val="clear" w:color="auto" w:fill="auto"/>
          </w:tcPr>
          <w:p w14:paraId="66E3ACFC" w14:textId="77777777" w:rsidR="00A65016" w:rsidRPr="004730ED" w:rsidRDefault="00D92AC4" w:rsidP="00A65016">
            <w:r w:rsidRPr="00A65016">
              <w:rPr>
                <w:rFonts w:hint="eastAsia"/>
                <w:b/>
              </w:rPr>
              <w:t xml:space="preserve">Principle </w:t>
            </w:r>
            <w:r w:rsidRPr="00A65016">
              <w:rPr>
                <w:b/>
              </w:rPr>
              <w:t>Investigator</w:t>
            </w:r>
            <w:r w:rsidR="004730ED" w:rsidRPr="00A65016">
              <w:rPr>
                <w:rFonts w:hint="eastAsia"/>
                <w:b/>
              </w:rPr>
              <w:t>：</w:t>
            </w:r>
            <w:r w:rsidR="004730ED" w:rsidRPr="004730ED">
              <w:t>Deron Liang</w:t>
            </w:r>
            <w:r w:rsidR="00760C61" w:rsidRPr="004730ED">
              <w:rPr>
                <w:rFonts w:hint="eastAsia"/>
              </w:rPr>
              <w:t xml:space="preserve">  </w:t>
            </w:r>
            <w:r w:rsidR="004730ED" w:rsidRPr="004730ED">
              <w:rPr>
                <w:rFonts w:hint="eastAsia"/>
              </w:rPr>
              <w:t>Title</w:t>
            </w:r>
            <w:r w:rsidR="00321ADA" w:rsidRPr="004730ED">
              <w:rPr>
                <w:rFonts w:hint="eastAsia"/>
              </w:rPr>
              <w:t>：</w:t>
            </w:r>
            <w:r w:rsidR="004730ED" w:rsidRPr="004730ED">
              <w:rPr>
                <w:rFonts w:hint="eastAsia"/>
              </w:rPr>
              <w:t>P</w:t>
            </w:r>
            <w:r w:rsidR="004730ED" w:rsidRPr="004730ED">
              <w:t>rofessor</w:t>
            </w:r>
            <w:r w:rsidR="004730ED">
              <w:t xml:space="preserve">   Tel</w:t>
            </w:r>
            <w:r w:rsidR="00321ADA" w:rsidRPr="004730ED">
              <w:rPr>
                <w:rFonts w:hint="eastAsia"/>
              </w:rPr>
              <w:t>：</w:t>
            </w:r>
            <w:r w:rsidR="00760C61" w:rsidRPr="004730ED">
              <w:rPr>
                <w:rFonts w:hint="eastAsia"/>
              </w:rPr>
              <w:t>(03)422-7151#35208</w:t>
            </w:r>
          </w:p>
          <w:p w14:paraId="477033E9" w14:textId="77777777" w:rsidR="00321ADA" w:rsidRPr="004730ED" w:rsidRDefault="004730ED" w:rsidP="00A65016">
            <w:r w:rsidRPr="00A65016">
              <w:rPr>
                <w:rFonts w:hint="eastAsia"/>
                <w:b/>
              </w:rPr>
              <w:t>C</w:t>
            </w:r>
            <w:r w:rsidRPr="00A65016">
              <w:rPr>
                <w:b/>
              </w:rPr>
              <w:t>orresponding Person</w:t>
            </w:r>
            <w:r w:rsidR="00760C61" w:rsidRPr="00A65016">
              <w:rPr>
                <w:rFonts w:hint="eastAsia"/>
                <w:b/>
              </w:rPr>
              <w:t>：</w:t>
            </w:r>
            <w:r w:rsidRPr="004730ED">
              <w:rPr>
                <w:rFonts w:hint="eastAsia"/>
              </w:rPr>
              <w:t>Annie Chang</w:t>
            </w:r>
            <w:r>
              <w:rPr>
                <w:rFonts w:hint="eastAsia"/>
              </w:rPr>
              <w:t xml:space="preserve"> </w:t>
            </w:r>
            <w:r>
              <w:t xml:space="preserve"> </w:t>
            </w:r>
            <w:r w:rsidRPr="004730ED">
              <w:rPr>
                <w:rFonts w:hint="eastAsia"/>
              </w:rPr>
              <w:t>Title : Assistance</w:t>
            </w:r>
            <w:r>
              <w:t xml:space="preserve">  </w:t>
            </w:r>
            <w:r>
              <w:rPr>
                <w:rFonts w:hint="eastAsia"/>
              </w:rPr>
              <w:t>Tel</w:t>
            </w:r>
            <w:r w:rsidR="00321ADA" w:rsidRPr="004730ED">
              <w:rPr>
                <w:rFonts w:hint="eastAsia"/>
              </w:rPr>
              <w:t>：</w:t>
            </w:r>
            <w:r w:rsidR="00760C61" w:rsidRPr="004730ED">
              <w:rPr>
                <w:rFonts w:hint="eastAsia"/>
              </w:rPr>
              <w:t>(03)422-7151#35236</w:t>
            </w:r>
          </w:p>
        </w:tc>
      </w:tr>
      <w:tr w:rsidR="00321ADA" w:rsidRPr="00760C61" w14:paraId="146B5833" w14:textId="77777777" w:rsidTr="00A65016">
        <w:tc>
          <w:tcPr>
            <w:tcW w:w="8522" w:type="dxa"/>
            <w:shd w:val="clear" w:color="auto" w:fill="auto"/>
          </w:tcPr>
          <w:p w14:paraId="0CD1FFE7" w14:textId="77777777" w:rsidR="00321ADA" w:rsidRDefault="004730ED" w:rsidP="00A65016">
            <w:pPr>
              <w:rPr>
                <w:b/>
              </w:rPr>
            </w:pPr>
            <w:r w:rsidRPr="00A65016">
              <w:rPr>
                <w:b/>
              </w:rPr>
              <w:t>Name of Participant</w:t>
            </w:r>
            <w:r w:rsidR="00321ADA" w:rsidRPr="00A65016">
              <w:rPr>
                <w:rFonts w:hint="eastAsia"/>
                <w:b/>
              </w:rPr>
              <w:t>：</w:t>
            </w:r>
            <w:r w:rsidRPr="00A65016">
              <w:rPr>
                <w:rFonts w:hint="eastAsia"/>
                <w:b/>
              </w:rPr>
              <w:t xml:space="preserve">         </w:t>
            </w:r>
            <w:r w:rsidRPr="00A65016">
              <w:rPr>
                <w:b/>
              </w:rPr>
              <w:t xml:space="preserve">  </w:t>
            </w:r>
            <w:r w:rsidRPr="00A65016">
              <w:rPr>
                <w:rFonts w:hint="eastAsia"/>
                <w:b/>
              </w:rPr>
              <w:t xml:space="preserve"> </w:t>
            </w:r>
            <w:r w:rsidR="00902C2D">
              <w:rPr>
                <w:b/>
              </w:rPr>
              <w:t xml:space="preserve">         </w:t>
            </w:r>
            <w:r w:rsidR="00E35879">
              <w:rPr>
                <w:b/>
              </w:rPr>
              <w:t xml:space="preserve">   </w:t>
            </w:r>
            <w:r w:rsidRPr="00A65016">
              <w:rPr>
                <w:rFonts w:hint="eastAsia"/>
                <w:b/>
              </w:rPr>
              <w:t>Gender</w:t>
            </w:r>
            <w:r w:rsidR="00321ADA" w:rsidRPr="00A65016">
              <w:rPr>
                <w:rFonts w:hint="eastAsia"/>
                <w:b/>
              </w:rPr>
              <w:t>：</w:t>
            </w:r>
            <w:r w:rsidR="00321ADA" w:rsidRPr="00A65016">
              <w:rPr>
                <w:rFonts w:hint="eastAsia"/>
                <w:b/>
              </w:rPr>
              <w:t xml:space="preserve">     </w:t>
            </w:r>
          </w:p>
          <w:p w14:paraId="6F52FA4F" w14:textId="77777777" w:rsidR="00902C2D" w:rsidRPr="00A65016" w:rsidRDefault="00902C2D" w:rsidP="00A65016">
            <w:pPr>
              <w:rPr>
                <w:b/>
              </w:rPr>
            </w:pPr>
          </w:p>
          <w:p w14:paraId="5D59AE25" w14:textId="77777777" w:rsidR="00902C2D" w:rsidRDefault="004730ED" w:rsidP="00A65016">
            <w:pPr>
              <w:rPr>
                <w:b/>
              </w:rPr>
            </w:pPr>
            <w:r w:rsidRPr="00A65016">
              <w:rPr>
                <w:b/>
              </w:rPr>
              <w:t>Address:</w:t>
            </w:r>
          </w:p>
          <w:p w14:paraId="547AAE9C" w14:textId="77777777" w:rsidR="00902C2D" w:rsidRPr="00A65016" w:rsidRDefault="00902C2D" w:rsidP="00A65016">
            <w:pPr>
              <w:rPr>
                <w:b/>
              </w:rPr>
            </w:pPr>
          </w:p>
          <w:p w14:paraId="01898977" w14:textId="77777777" w:rsidR="00902C2D" w:rsidRPr="00A93AA5" w:rsidRDefault="004730ED" w:rsidP="00A65016">
            <w:pPr>
              <w:rPr>
                <w:b/>
              </w:rPr>
            </w:pPr>
            <w:r w:rsidRPr="00A65016">
              <w:rPr>
                <w:b/>
              </w:rPr>
              <w:t>Phone:</w:t>
            </w:r>
          </w:p>
        </w:tc>
      </w:tr>
      <w:tr w:rsidR="00321ADA" w:rsidRPr="00760C61" w14:paraId="689F40C8" w14:textId="77777777" w:rsidTr="00A65016">
        <w:tc>
          <w:tcPr>
            <w:tcW w:w="8522" w:type="dxa"/>
            <w:shd w:val="clear" w:color="auto" w:fill="auto"/>
          </w:tcPr>
          <w:p w14:paraId="75235852" w14:textId="77777777" w:rsidR="00A65016" w:rsidRDefault="00902C2D" w:rsidP="00A65016">
            <w:pPr>
              <w:tabs>
                <w:tab w:val="left" w:pos="-720"/>
              </w:tabs>
              <w:suppressAutoHyphens/>
              <w:rPr>
                <w:rFonts w:cs="Arial"/>
                <w:b/>
              </w:rPr>
            </w:pPr>
            <w:r>
              <w:rPr>
                <w:rFonts w:cs="Arial"/>
                <w:b/>
              </w:rPr>
              <w:t>Purpose of Study</w:t>
            </w:r>
            <w:r w:rsidRPr="00A65016">
              <w:rPr>
                <w:rFonts w:hint="eastAsia"/>
                <w:b/>
              </w:rPr>
              <w:t>：</w:t>
            </w:r>
          </w:p>
          <w:p w14:paraId="6800252E" w14:textId="77777777" w:rsidR="00902C2D" w:rsidRPr="00902C2D" w:rsidRDefault="0078112C" w:rsidP="00A93AA5">
            <w:pPr>
              <w:tabs>
                <w:tab w:val="left" w:pos="-720"/>
              </w:tabs>
              <w:suppressAutoHyphens/>
              <w:ind w:firstLineChars="200" w:firstLine="480"/>
              <w:rPr>
                <w:rFonts w:cs="Arial"/>
              </w:rPr>
            </w:pPr>
            <w:r>
              <w:t>Investigating the feasibility of using behavioral biometric</w:t>
            </w:r>
            <w:r w:rsidRPr="00DE0AD3">
              <w:rPr>
                <w:color w:val="000000" w:themeColor="text1"/>
              </w:rPr>
              <w:t xml:space="preserve">s </w:t>
            </w:r>
            <w:r w:rsidR="002040C2" w:rsidRPr="00DE0AD3">
              <w:rPr>
                <w:color w:val="000000" w:themeColor="text1"/>
              </w:rPr>
              <w:t xml:space="preserve">information </w:t>
            </w:r>
            <w:r>
              <w:t>collected from the wearable device to recognize the genuine owner (driver) of a vehicle</w:t>
            </w:r>
          </w:p>
        </w:tc>
      </w:tr>
      <w:tr w:rsidR="00321ADA" w:rsidRPr="00760C61" w14:paraId="02365FFF" w14:textId="77777777" w:rsidTr="00A65016">
        <w:tc>
          <w:tcPr>
            <w:tcW w:w="8522" w:type="dxa"/>
            <w:shd w:val="clear" w:color="auto" w:fill="auto"/>
          </w:tcPr>
          <w:p w14:paraId="40852826" w14:textId="77777777" w:rsidR="00A65016" w:rsidRDefault="00A65016" w:rsidP="00A65016">
            <w:pPr>
              <w:outlineLvl w:val="0"/>
              <w:rPr>
                <w:rFonts w:cs="Arial"/>
                <w:b/>
              </w:rPr>
            </w:pPr>
            <w:r w:rsidRPr="00A65016">
              <w:rPr>
                <w:rFonts w:cs="Arial"/>
                <w:b/>
              </w:rPr>
              <w:t>Description of the Study Procedures</w:t>
            </w:r>
            <w:r w:rsidR="00902C2D" w:rsidRPr="00A65016">
              <w:rPr>
                <w:rFonts w:hint="eastAsia"/>
                <w:b/>
              </w:rPr>
              <w:t>：</w:t>
            </w:r>
          </w:p>
          <w:p w14:paraId="4F621E6F" w14:textId="77777777" w:rsidR="00760C61" w:rsidRPr="00A93AA5" w:rsidRDefault="00902C2D" w:rsidP="00A93AA5">
            <w:pPr>
              <w:ind w:firstLineChars="200" w:firstLine="480"/>
              <w:outlineLvl w:val="0"/>
              <w:rPr>
                <w:rFonts w:cs="Arial"/>
                <w:b/>
              </w:rPr>
            </w:pPr>
            <w:r>
              <w:t>Modern wearable devices come with various sensors, such as accelerometers, gyroscope, magnetometer, etc. Combined, these sensors are able to sense the context of the wearable device such as</w:t>
            </w:r>
            <w:bookmarkStart w:id="0" w:name="_GoBack"/>
            <w:bookmarkEnd w:id="0"/>
            <w:r>
              <w:t xml:space="preserve"> user’s motion and gesture. W</w:t>
            </w:r>
            <w:r w:rsidR="0078112C">
              <w:t>e collect sensory reading</w:t>
            </w:r>
            <w:r w:rsidR="0078112C">
              <w:rPr>
                <w:rFonts w:hint="eastAsia"/>
              </w:rPr>
              <w:t xml:space="preserve"> </w:t>
            </w:r>
            <w:r w:rsidR="0078112C" w:rsidRPr="0078112C">
              <w:t>from accelerometer, gyroscope and orientation. The</w:t>
            </w:r>
            <w:r w:rsidR="0078112C">
              <w:rPr>
                <w:rFonts w:hint="eastAsia"/>
              </w:rPr>
              <w:t xml:space="preserve"> </w:t>
            </w:r>
            <w:r w:rsidR="0078112C" w:rsidRPr="0078112C">
              <w:t>Gaussian Mixture Model (GMM) is used as the driver’s</w:t>
            </w:r>
            <w:r w:rsidR="0078112C">
              <w:rPr>
                <w:rFonts w:hint="eastAsia"/>
              </w:rPr>
              <w:t xml:space="preserve"> </w:t>
            </w:r>
            <w:r w:rsidR="0078112C" w:rsidRPr="0078112C">
              <w:t>behavior modeling algorithm, and a commonly used strategy</w:t>
            </w:r>
            <w:r w:rsidR="0078112C">
              <w:rPr>
                <w:rFonts w:hint="eastAsia"/>
              </w:rPr>
              <w:t xml:space="preserve"> </w:t>
            </w:r>
            <w:r w:rsidR="0078112C" w:rsidRPr="0078112C">
              <w:t>of cross-validation, namely Repeated Holdout Validation, is</w:t>
            </w:r>
            <w:r w:rsidR="0078112C">
              <w:rPr>
                <w:rFonts w:hint="eastAsia"/>
              </w:rPr>
              <w:t xml:space="preserve"> </w:t>
            </w:r>
            <w:r w:rsidR="0078112C" w:rsidRPr="0078112C">
              <w:t>used to estimate the accuracy of the proposed approach.</w:t>
            </w:r>
            <w:r w:rsidR="00760C61">
              <w:rPr>
                <w:rFonts w:hint="eastAsia"/>
              </w:rPr>
              <w:t xml:space="preserve">  </w:t>
            </w:r>
          </w:p>
        </w:tc>
      </w:tr>
      <w:tr w:rsidR="00321ADA" w:rsidRPr="00760C61" w14:paraId="5DB64B74" w14:textId="77777777" w:rsidTr="00A65016">
        <w:tc>
          <w:tcPr>
            <w:tcW w:w="8522" w:type="dxa"/>
            <w:shd w:val="clear" w:color="auto" w:fill="auto"/>
          </w:tcPr>
          <w:p w14:paraId="7B0D5AAD" w14:textId="77777777" w:rsidR="00A65016" w:rsidRPr="001739A3" w:rsidRDefault="00A65016" w:rsidP="00A65016">
            <w:pPr>
              <w:outlineLvl w:val="0"/>
              <w:rPr>
                <w:b/>
              </w:rPr>
            </w:pPr>
            <w:r w:rsidRPr="001739A3">
              <w:rPr>
                <w:b/>
              </w:rPr>
              <w:t>Benefits of Being in the Study</w:t>
            </w:r>
            <w:r w:rsidR="00902C2D" w:rsidRPr="001739A3">
              <w:rPr>
                <w:rFonts w:hint="eastAsia"/>
                <w:b/>
              </w:rPr>
              <w:t>：</w:t>
            </w:r>
          </w:p>
          <w:p w14:paraId="4A5CA306" w14:textId="77777777" w:rsidR="00902C2D" w:rsidRPr="00DE0AD3" w:rsidRDefault="00902C2D" w:rsidP="00760C61">
            <w:pPr>
              <w:snapToGrid w:val="0"/>
              <w:spacing w:before="60" w:after="60" w:line="400" w:lineRule="exact"/>
              <w:ind w:left="60" w:right="60" w:firstLineChars="200" w:firstLine="480"/>
              <w:rPr>
                <w:color w:val="000000" w:themeColor="text1"/>
              </w:rPr>
            </w:pPr>
            <w:r>
              <w:t>In this work, we propose a novel driver behavior modeling approach and apply to driver identification. In this approach, we have used the wireless sensor module for collecting sensory reading of the driver behavior. Then, we use GMM to model driving behavior and identif</w:t>
            </w:r>
            <w:r w:rsidRPr="00DE0AD3">
              <w:rPr>
                <w:color w:val="000000" w:themeColor="text1"/>
              </w:rPr>
              <w:t>y the driver.</w:t>
            </w:r>
          </w:p>
          <w:p w14:paraId="5EE6F79E" w14:textId="77777777" w:rsidR="00A65016" w:rsidRPr="00A93AA5" w:rsidRDefault="001739A3" w:rsidP="00A93AA5">
            <w:pPr>
              <w:snapToGrid w:val="0"/>
              <w:spacing w:before="60" w:after="60" w:line="400" w:lineRule="exact"/>
              <w:ind w:left="60" w:right="60" w:firstLineChars="200" w:firstLine="480"/>
            </w:pPr>
            <w:r w:rsidRPr="00DE0AD3">
              <w:rPr>
                <w:color w:val="000000" w:themeColor="text1"/>
              </w:rPr>
              <w:t>Each experiment lasted an hour.</w:t>
            </w:r>
            <w:r w:rsidRPr="00DE0AD3">
              <w:rPr>
                <w:rFonts w:hint="eastAsia"/>
                <w:color w:val="000000" w:themeColor="text1"/>
              </w:rPr>
              <w:t xml:space="preserve"> </w:t>
            </w:r>
            <w:r w:rsidR="00524EA0" w:rsidRPr="00DE0AD3">
              <w:rPr>
                <w:color w:val="000000" w:themeColor="text1"/>
              </w:rPr>
              <w:t>The</w:t>
            </w:r>
            <w:r w:rsidRPr="00DE0AD3">
              <w:rPr>
                <w:color w:val="000000" w:themeColor="text1"/>
              </w:rPr>
              <w:t xml:space="preserve"> hourly wage is according to R.O.C. basic wage. If you decide to take part, you are free to withdraw at any time and your wage will be paid according to </w:t>
            </w:r>
            <w:r w:rsidR="004D4085" w:rsidRPr="00DE0AD3">
              <w:rPr>
                <w:color w:val="000000" w:themeColor="text1"/>
              </w:rPr>
              <w:t xml:space="preserve">your </w:t>
            </w:r>
            <w:r>
              <w:t xml:space="preserve">actual participation time. </w:t>
            </w:r>
          </w:p>
        </w:tc>
      </w:tr>
      <w:tr w:rsidR="00321ADA" w:rsidRPr="001725BA" w14:paraId="442E67E3" w14:textId="77777777" w:rsidTr="00A65016">
        <w:tc>
          <w:tcPr>
            <w:tcW w:w="8522" w:type="dxa"/>
            <w:shd w:val="clear" w:color="auto" w:fill="auto"/>
          </w:tcPr>
          <w:p w14:paraId="35797FED" w14:textId="77777777" w:rsidR="00902C2D" w:rsidRDefault="00321ADA" w:rsidP="00760C61">
            <w:pPr>
              <w:spacing w:line="360" w:lineRule="auto"/>
              <w:ind w:leftChars="-150" w:hangingChars="150" w:hanging="360"/>
            </w:pPr>
            <w:r w:rsidRPr="00902C2D">
              <w:rPr>
                <w:rFonts w:hint="eastAsia"/>
                <w:b/>
              </w:rPr>
              <w:t>本</w:t>
            </w:r>
            <w:r w:rsidRPr="00902C2D">
              <w:rPr>
                <w:rFonts w:hint="eastAsia"/>
                <w:b/>
              </w:rPr>
              <w:t xml:space="preserve"> </w:t>
            </w:r>
            <w:r w:rsidR="00902C2D">
              <w:rPr>
                <w:b/>
              </w:rPr>
              <w:t>Statement of Consent</w:t>
            </w:r>
            <w:r w:rsidR="00902C2D" w:rsidRPr="00A65016">
              <w:rPr>
                <w:rFonts w:hint="eastAsia"/>
                <w:b/>
              </w:rPr>
              <w:t>：</w:t>
            </w:r>
            <w:r w:rsidR="00902C2D" w:rsidRPr="00902C2D">
              <w:t xml:space="preserve"> </w:t>
            </w:r>
          </w:p>
          <w:p w14:paraId="112D7853" w14:textId="77777777" w:rsidR="00321ADA" w:rsidRPr="00902C2D" w:rsidRDefault="00902C2D" w:rsidP="00A93AA5">
            <w:pPr>
              <w:ind w:firstLineChars="200" w:firstLine="480"/>
              <w:rPr>
                <w:rFonts w:ascii="標楷體" w:eastAsia="標楷體" w:hAnsi="標楷體"/>
                <w:color w:val="000000"/>
              </w:rPr>
            </w:pPr>
            <w:r w:rsidRPr="00902C2D">
              <w:t>I have read the above information, and have received answers to any questions I asked. I consent to take part in the study.</w:t>
            </w:r>
          </w:p>
          <w:p w14:paraId="186DB7BC" w14:textId="77777777" w:rsidR="00321ADA" w:rsidRPr="001725BA" w:rsidRDefault="00902C2D" w:rsidP="001725BA">
            <w:pPr>
              <w:spacing w:line="480" w:lineRule="auto"/>
              <w:rPr>
                <w:rFonts w:ascii="標楷體" w:eastAsia="標楷體" w:hAnsi="標楷體"/>
                <w:b/>
                <w:color w:val="000000"/>
              </w:rPr>
            </w:pPr>
            <w:r w:rsidRPr="001725BA">
              <w:rPr>
                <w:b/>
              </w:rPr>
              <w:t>Your Signature</w:t>
            </w:r>
            <w:r w:rsidR="00321ADA" w:rsidRPr="001725BA">
              <w:rPr>
                <w:rFonts w:hint="eastAsia"/>
                <w:b/>
              </w:rPr>
              <w:t>：</w:t>
            </w:r>
            <w:r w:rsidR="001725BA">
              <w:rPr>
                <w:rFonts w:hint="eastAsia"/>
                <w:b/>
              </w:rPr>
              <w:t xml:space="preserve">                          </w:t>
            </w:r>
            <w:r w:rsidR="00E35879">
              <w:rPr>
                <w:b/>
              </w:rPr>
              <w:t xml:space="preserve">  </w:t>
            </w:r>
            <w:r w:rsidR="001725BA">
              <w:rPr>
                <w:rFonts w:hint="eastAsia"/>
                <w:b/>
              </w:rPr>
              <w:t>Date</w:t>
            </w:r>
            <w:r w:rsidR="001725BA">
              <w:rPr>
                <w:rFonts w:hint="eastAsia"/>
                <w:b/>
              </w:rPr>
              <w:t>：</w:t>
            </w:r>
            <w:r w:rsidR="00321ADA" w:rsidRPr="001725BA">
              <w:rPr>
                <w:rFonts w:ascii="標楷體" w:eastAsia="標楷體" w:hAnsi="標楷體" w:hint="eastAsia"/>
                <w:b/>
                <w:color w:val="000000"/>
              </w:rPr>
              <w:t xml:space="preserve"> </w:t>
            </w:r>
          </w:p>
        </w:tc>
      </w:tr>
    </w:tbl>
    <w:p w14:paraId="435438F8" w14:textId="77777777" w:rsidR="00F80DDF" w:rsidRDefault="00F80DDF" w:rsidP="002A7B83">
      <w:pPr>
        <w:spacing w:line="400" w:lineRule="exact"/>
      </w:pPr>
    </w:p>
    <w:sectPr w:rsidR="00F80DDF" w:rsidSect="00A93AA5">
      <w:pgSz w:w="11906" w:h="16838"/>
      <w:pgMar w:top="1135" w:right="1800" w:bottom="709" w:left="180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28209D" w16cid:durableId="1E24730E"/>
  <w16cid:commentId w16cid:paraId="3619CE52" w16cid:durableId="1E24744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00413" w14:textId="77777777" w:rsidR="00170E2D" w:rsidRDefault="00170E2D" w:rsidP="00B67DF6">
      <w:r>
        <w:separator/>
      </w:r>
    </w:p>
  </w:endnote>
  <w:endnote w:type="continuationSeparator" w:id="0">
    <w:p w14:paraId="21903E22" w14:textId="77777777" w:rsidR="00170E2D" w:rsidRDefault="00170E2D" w:rsidP="00B6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altName w:val="Microsoft YaHei"/>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71FE1" w14:textId="77777777" w:rsidR="00170E2D" w:rsidRDefault="00170E2D" w:rsidP="00B67DF6">
      <w:r>
        <w:separator/>
      </w:r>
    </w:p>
  </w:footnote>
  <w:footnote w:type="continuationSeparator" w:id="0">
    <w:p w14:paraId="40FED6D6" w14:textId="77777777" w:rsidR="00170E2D" w:rsidRDefault="00170E2D" w:rsidP="00B67D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517E9"/>
    <w:multiLevelType w:val="hybridMultilevel"/>
    <w:tmpl w:val="03E027BE"/>
    <w:lvl w:ilvl="0" w:tplc="FFFFFFFF">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6F7DAD"/>
    <w:multiLevelType w:val="hybridMultilevel"/>
    <w:tmpl w:val="6F30E5CA"/>
    <w:lvl w:ilvl="0" w:tplc="59125D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02B596E"/>
    <w:multiLevelType w:val="multilevel"/>
    <w:tmpl w:val="53741258"/>
    <w:lvl w:ilvl="0">
      <w:start w:val="4"/>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ascii="Times New Roman" w:hAnsi="Times New Roman" w:hint="default"/>
        <w:sz w:val="20"/>
        <w:szCs w:val="20"/>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3" w15:restartNumberingAfterBreak="0">
    <w:nsid w:val="6C6655BD"/>
    <w:multiLevelType w:val="hybridMultilevel"/>
    <w:tmpl w:val="51E07FC0"/>
    <w:lvl w:ilvl="0" w:tplc="329028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69B63B6"/>
    <w:multiLevelType w:val="hybridMultilevel"/>
    <w:tmpl w:val="9E42D23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ADA"/>
    <w:rsid w:val="00170E2D"/>
    <w:rsid w:val="001725BA"/>
    <w:rsid w:val="001739A3"/>
    <w:rsid w:val="002040C2"/>
    <w:rsid w:val="002458D7"/>
    <w:rsid w:val="002A7B83"/>
    <w:rsid w:val="00305AF0"/>
    <w:rsid w:val="00321ADA"/>
    <w:rsid w:val="003A187F"/>
    <w:rsid w:val="00411037"/>
    <w:rsid w:val="004730ED"/>
    <w:rsid w:val="004D4085"/>
    <w:rsid w:val="00524EA0"/>
    <w:rsid w:val="00584360"/>
    <w:rsid w:val="005B3EE4"/>
    <w:rsid w:val="005E162D"/>
    <w:rsid w:val="006051D3"/>
    <w:rsid w:val="00760C61"/>
    <w:rsid w:val="0078112C"/>
    <w:rsid w:val="00902C2D"/>
    <w:rsid w:val="00A65016"/>
    <w:rsid w:val="00A850AB"/>
    <w:rsid w:val="00A93AA5"/>
    <w:rsid w:val="00A9730E"/>
    <w:rsid w:val="00AB68AF"/>
    <w:rsid w:val="00AD4E39"/>
    <w:rsid w:val="00B67DF6"/>
    <w:rsid w:val="00BE376B"/>
    <w:rsid w:val="00BF77BE"/>
    <w:rsid w:val="00D06CB8"/>
    <w:rsid w:val="00D92AC4"/>
    <w:rsid w:val="00DE0AD3"/>
    <w:rsid w:val="00E35879"/>
    <w:rsid w:val="00F3024D"/>
    <w:rsid w:val="00F57D7E"/>
    <w:rsid w:val="00F80DDF"/>
    <w:rsid w:val="00FA42BF"/>
    <w:rsid w:val="00FC6A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5AD439"/>
  <w15:chartTrackingRefBased/>
  <w15:docId w15:val="{7083F936-4639-324E-B061-5A39A17AA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ADA"/>
    <w:pPr>
      <w:widowControl w:val="0"/>
    </w:pPr>
    <w:rPr>
      <w:kern w:val="2"/>
      <w:sz w:val="24"/>
      <w:szCs w:val="24"/>
      <w:lang w:eastAsia="zh-TW"/>
    </w:rPr>
  </w:style>
  <w:style w:type="paragraph" w:styleId="4">
    <w:name w:val="heading 4"/>
    <w:basedOn w:val="a"/>
    <w:qFormat/>
    <w:rsid w:val="00321ADA"/>
    <w:pPr>
      <w:widowControl/>
      <w:spacing w:before="100" w:beforeAutospacing="1" w:after="100" w:afterAutospacing="1"/>
      <w:outlineLvl w:val="3"/>
    </w:pPr>
    <w:rPr>
      <w:rFonts w:ascii="新細明體" w:hAnsi="新細明體" w:cs="新細明體"/>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1AD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Subtitle"/>
    <w:basedOn w:val="a"/>
    <w:next w:val="a"/>
    <w:link w:val="a5"/>
    <w:qFormat/>
    <w:rsid w:val="00760C61"/>
    <w:pPr>
      <w:spacing w:after="60"/>
      <w:jc w:val="center"/>
      <w:outlineLvl w:val="1"/>
    </w:pPr>
    <w:rPr>
      <w:rFonts w:ascii="Calibri Light" w:hAnsi="Calibri Light"/>
      <w:i/>
      <w:iCs/>
    </w:rPr>
  </w:style>
  <w:style w:type="character" w:customStyle="1" w:styleId="a5">
    <w:name w:val="副標題 字元"/>
    <w:link w:val="a4"/>
    <w:rsid w:val="00760C61"/>
    <w:rPr>
      <w:rFonts w:ascii="Calibri Light" w:hAnsi="Calibri Light" w:cs="Times New Roman"/>
      <w:i/>
      <w:iCs/>
      <w:kern w:val="2"/>
      <w:sz w:val="24"/>
      <w:szCs w:val="24"/>
    </w:rPr>
  </w:style>
  <w:style w:type="paragraph" w:styleId="a6">
    <w:name w:val="header"/>
    <w:basedOn w:val="a"/>
    <w:link w:val="a7"/>
    <w:rsid w:val="00B67DF6"/>
    <w:pPr>
      <w:tabs>
        <w:tab w:val="center" w:pos="4153"/>
        <w:tab w:val="right" w:pos="8306"/>
      </w:tabs>
      <w:snapToGrid w:val="0"/>
    </w:pPr>
    <w:rPr>
      <w:sz w:val="20"/>
      <w:szCs w:val="20"/>
    </w:rPr>
  </w:style>
  <w:style w:type="character" w:customStyle="1" w:styleId="a7">
    <w:name w:val="頁首 字元"/>
    <w:link w:val="a6"/>
    <w:rsid w:val="00B67DF6"/>
    <w:rPr>
      <w:kern w:val="2"/>
    </w:rPr>
  </w:style>
  <w:style w:type="paragraph" w:styleId="a8">
    <w:name w:val="footer"/>
    <w:basedOn w:val="a"/>
    <w:link w:val="a9"/>
    <w:rsid w:val="00B67DF6"/>
    <w:pPr>
      <w:tabs>
        <w:tab w:val="center" w:pos="4153"/>
        <w:tab w:val="right" w:pos="8306"/>
      </w:tabs>
      <w:snapToGrid w:val="0"/>
    </w:pPr>
    <w:rPr>
      <w:sz w:val="20"/>
      <w:szCs w:val="20"/>
    </w:rPr>
  </w:style>
  <w:style w:type="character" w:customStyle="1" w:styleId="a9">
    <w:name w:val="頁尾 字元"/>
    <w:link w:val="a8"/>
    <w:rsid w:val="00B67DF6"/>
    <w:rPr>
      <w:kern w:val="2"/>
    </w:rPr>
  </w:style>
  <w:style w:type="paragraph" w:styleId="HTML">
    <w:name w:val="HTML Preformatted"/>
    <w:basedOn w:val="a"/>
    <w:link w:val="HTML0"/>
    <w:uiPriority w:val="99"/>
    <w:unhideWhenUsed/>
    <w:rsid w:val="004730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4730ED"/>
    <w:rPr>
      <w:rFonts w:ascii="細明體" w:eastAsia="細明體" w:hAnsi="細明體" w:cs="細明體"/>
      <w:sz w:val="24"/>
      <w:szCs w:val="24"/>
    </w:rPr>
  </w:style>
  <w:style w:type="character" w:styleId="aa">
    <w:name w:val="Emphasis"/>
    <w:uiPriority w:val="20"/>
    <w:qFormat/>
    <w:rsid w:val="001739A3"/>
    <w:rPr>
      <w:i/>
      <w:iCs/>
    </w:rPr>
  </w:style>
  <w:style w:type="paragraph" w:styleId="ab">
    <w:name w:val="Balloon Text"/>
    <w:basedOn w:val="a"/>
    <w:link w:val="ac"/>
    <w:rsid w:val="00A93AA5"/>
    <w:rPr>
      <w:rFonts w:ascii="Calibri Light" w:hAnsi="Calibri Light"/>
      <w:sz w:val="18"/>
      <w:szCs w:val="18"/>
    </w:rPr>
  </w:style>
  <w:style w:type="character" w:customStyle="1" w:styleId="ac">
    <w:name w:val="註解方塊文字 字元"/>
    <w:link w:val="ab"/>
    <w:rsid w:val="00A93AA5"/>
    <w:rPr>
      <w:rFonts w:ascii="Calibri Light" w:eastAsia="新細明體" w:hAnsi="Calibri Light" w:cs="Times New Roman"/>
      <w:kern w:val="2"/>
      <w:sz w:val="18"/>
      <w:szCs w:val="18"/>
    </w:rPr>
  </w:style>
  <w:style w:type="character" w:styleId="ad">
    <w:name w:val="annotation reference"/>
    <w:basedOn w:val="a0"/>
    <w:rsid w:val="00FC6AC7"/>
    <w:rPr>
      <w:sz w:val="16"/>
      <w:szCs w:val="16"/>
    </w:rPr>
  </w:style>
  <w:style w:type="paragraph" w:styleId="ae">
    <w:name w:val="annotation text"/>
    <w:basedOn w:val="a"/>
    <w:link w:val="af"/>
    <w:rsid w:val="00FC6AC7"/>
    <w:rPr>
      <w:sz w:val="20"/>
      <w:szCs w:val="20"/>
    </w:rPr>
  </w:style>
  <w:style w:type="character" w:customStyle="1" w:styleId="af">
    <w:name w:val="註解文字 字元"/>
    <w:basedOn w:val="a0"/>
    <w:link w:val="ae"/>
    <w:rsid w:val="00FC6AC7"/>
    <w:rPr>
      <w:kern w:val="2"/>
      <w:lang w:eastAsia="zh-TW"/>
    </w:rPr>
  </w:style>
  <w:style w:type="paragraph" w:styleId="af0">
    <w:name w:val="annotation subject"/>
    <w:basedOn w:val="ae"/>
    <w:next w:val="ae"/>
    <w:link w:val="af1"/>
    <w:rsid w:val="00FC6AC7"/>
    <w:rPr>
      <w:b/>
      <w:bCs/>
    </w:rPr>
  </w:style>
  <w:style w:type="character" w:customStyle="1" w:styleId="af1">
    <w:name w:val="註解主旨 字元"/>
    <w:basedOn w:val="af"/>
    <w:link w:val="af0"/>
    <w:rsid w:val="00FC6AC7"/>
    <w:rPr>
      <w:b/>
      <w:bCs/>
      <w:kern w:val="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319743">
      <w:bodyDiv w:val="1"/>
      <w:marLeft w:val="0"/>
      <w:marRight w:val="0"/>
      <w:marTop w:val="0"/>
      <w:marBottom w:val="0"/>
      <w:divBdr>
        <w:top w:val="none" w:sz="0" w:space="0" w:color="auto"/>
        <w:left w:val="none" w:sz="0" w:space="0" w:color="auto"/>
        <w:bottom w:val="none" w:sz="0" w:space="0" w:color="auto"/>
        <w:right w:val="none" w:sz="0" w:space="0" w:color="auto"/>
      </w:divBdr>
    </w:div>
    <w:div w:id="71620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282</Words>
  <Characters>1614</Characters>
  <Application>Microsoft Office Word</Application>
  <DocSecurity>0</DocSecurity>
  <Lines>13</Lines>
  <Paragraphs>3</Paragraphs>
  <ScaleCrop>false</ScaleCrop>
  <Company>CMT</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受試者同意書(範例)</dc:title>
  <dc:subject/>
  <dc:creator>user</dc:creator>
  <cp:keywords/>
  <dc:description/>
  <cp:lastModifiedBy>Windows 使用者</cp:lastModifiedBy>
  <cp:revision>9</cp:revision>
  <cp:lastPrinted>2018-02-06T09:20:00Z</cp:lastPrinted>
  <dcterms:created xsi:type="dcterms:W3CDTF">2018-02-06T10:22:00Z</dcterms:created>
  <dcterms:modified xsi:type="dcterms:W3CDTF">2018-02-07T07:03:00Z</dcterms:modified>
</cp:coreProperties>
</file>